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4C3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614C3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614C3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614C3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614C3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614C3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614C3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614C3" w:rsidRPr="004D60C6" w:rsidRDefault="005B77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ПОРТФОЛИО</w:t>
      </w: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576EB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 w:rsidRPr="004D60C6">
        <w:rPr>
          <w:rFonts w:ascii="Times New Roman" w:eastAsia="Times New Roman" w:hAnsi="Times New Roman" w:cs="Times New Roman"/>
          <w:sz w:val="28"/>
          <w:szCs w:val="28"/>
        </w:rPr>
        <w:t>Кульков Евгений Юрьевич</w:t>
      </w:r>
      <w:r w:rsidR="005B77D8" w:rsidRPr="004D6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5B77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подготовки </w:t>
      </w:r>
    </w:p>
    <w:p w:rsidR="003614C3" w:rsidRPr="004D60C6" w:rsidRDefault="005B77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i/>
          <w:sz w:val="28"/>
          <w:szCs w:val="28"/>
        </w:rPr>
        <w:t>03.06.01 – Физика и астрономия</w:t>
      </w: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5B77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Направленность (профиль) подготовки</w:t>
      </w:r>
    </w:p>
    <w:p w:rsidR="003614C3" w:rsidRPr="004D60C6" w:rsidRDefault="005B77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i/>
          <w:sz w:val="28"/>
          <w:szCs w:val="28"/>
        </w:rPr>
        <w:t>01.04.01 – Приборы и методы экспериментальной физики</w:t>
      </w: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5B77D8">
      <w:pPr>
        <w:pStyle w:val="10"/>
        <w:spacing w:after="0" w:line="240" w:lineRule="auto"/>
        <w:jc w:val="center"/>
        <w:rPr>
          <w:sz w:val="28"/>
          <w:szCs w:val="28"/>
        </w:rPr>
      </w:pPr>
      <w:r w:rsidRPr="004D60C6">
        <w:rPr>
          <w:sz w:val="28"/>
          <w:szCs w:val="28"/>
        </w:rPr>
        <w:t xml:space="preserve"> </w:t>
      </w:r>
    </w:p>
    <w:p w:rsidR="003614C3" w:rsidRPr="004D60C6" w:rsidRDefault="003614C3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5B77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3614C3" w:rsidRPr="004D60C6" w:rsidRDefault="003614C3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Общие сведения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Научные публикации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Участие в научных конференциях, семинарах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Участие в грантах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Участие в конкурсах, олимпиадах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Участие в работе научных кружков, научных коллективов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Стажировки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Участие в выставках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Патенты, авторские свидетельства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Именные стипендии</w:t>
      </w:r>
    </w:p>
    <w:p w:rsidR="003614C3" w:rsidRPr="004D60C6" w:rsidRDefault="005B77D8">
      <w:pPr>
        <w:pStyle w:val="10"/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Награды, премии, дипломы</w:t>
      </w:r>
    </w:p>
    <w:p w:rsidR="003614C3" w:rsidRPr="004D60C6" w:rsidRDefault="003614C3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3147D9" w:rsidRPr="004D60C6" w:rsidRDefault="003147D9">
      <w:pPr>
        <w:pStyle w:val="10"/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7D9" w:rsidRPr="004D60C6" w:rsidRDefault="003147D9">
      <w:pPr>
        <w:pStyle w:val="10"/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7D9" w:rsidRPr="004D60C6" w:rsidRDefault="003147D9">
      <w:pPr>
        <w:pStyle w:val="10"/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14C3" w:rsidRPr="004D60C6" w:rsidRDefault="005B77D8">
      <w:pPr>
        <w:pStyle w:val="10"/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 Общие сведения</w:t>
      </w:r>
    </w:p>
    <w:p w:rsidR="003614C3" w:rsidRPr="004D60C6" w:rsidRDefault="003614C3">
      <w:pPr>
        <w:pStyle w:val="10"/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60C6" w:rsidRDefault="005B77D8" w:rsidP="004D60C6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1.1. Тема научно-исследовательской работы: «</w:t>
      </w:r>
      <w:r w:rsidR="004D60C6">
        <w:rPr>
          <w:rFonts w:ascii="Times New Roman" w:hAnsi="Times New Roman" w:cs="Times New Roman"/>
          <w:b/>
          <w:bCs/>
          <w:sz w:val="24"/>
          <w:szCs w:val="24"/>
        </w:rPr>
        <w:t>Разработка м</w:t>
      </w:r>
      <w:r w:rsidR="004D60C6" w:rsidRPr="006579CC">
        <w:rPr>
          <w:rFonts w:ascii="Times New Roman" w:hAnsi="Times New Roman" w:cs="Times New Roman"/>
          <w:b/>
          <w:bCs/>
          <w:sz w:val="24"/>
          <w:szCs w:val="24"/>
        </w:rPr>
        <w:t>етод</w:t>
      </w:r>
      <w:r w:rsidR="004D60C6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4D60C6" w:rsidRPr="006579CC">
        <w:rPr>
          <w:rFonts w:ascii="Times New Roman" w:hAnsi="Times New Roman" w:cs="Times New Roman"/>
          <w:b/>
          <w:bCs/>
          <w:sz w:val="24"/>
          <w:szCs w:val="24"/>
        </w:rPr>
        <w:t xml:space="preserve"> мультиспектральной эндоскопии для неразрушающего контроля внутренних полостей </w:t>
      </w:r>
      <w:r w:rsidR="004D60C6">
        <w:rPr>
          <w:rFonts w:ascii="Times New Roman" w:hAnsi="Times New Roman" w:cs="Times New Roman"/>
          <w:b/>
          <w:bCs/>
          <w:sz w:val="24"/>
          <w:szCs w:val="24"/>
        </w:rPr>
        <w:t>промышленных изделий</w:t>
      </w:r>
      <w:r w:rsidRPr="004D60C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614C3" w:rsidRPr="004D60C6" w:rsidRDefault="005B77D8" w:rsidP="004D60C6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 xml:space="preserve">1.2. Научный руководитель: </w:t>
      </w:r>
      <w:r w:rsidR="004D60C6" w:rsidRPr="006579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к.т.н.</w:t>
      </w:r>
      <w:r w:rsidR="004D60C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4D60C6" w:rsidRPr="006579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Батшев</w:t>
      </w:r>
      <w:proofErr w:type="spellEnd"/>
      <w:r w:rsidR="004D60C6" w:rsidRPr="006579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Владислав Игоревич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1.3. Год поступления в аспирантуру: 20</w:t>
      </w:r>
      <w:r w:rsidR="00576EB9" w:rsidRPr="004D60C6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4D60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71CA" w:rsidRPr="004D60C6" w:rsidRDefault="008471CA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2. Научные публикации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Приводится список научных публикаций с полными выходными данными. В приложении выкладываются отсканированные копии статей с титульными страницами источника, в котором опубликована статья. В конце списка дается ссылка на номер приложение (например, «Копии публикаций приведены в Приложении 1»).</w:t>
      </w:r>
    </w:p>
    <w:p w:rsidR="00576EB9" w:rsidRPr="004D60C6" w:rsidRDefault="00576EB9" w:rsidP="00576EB9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В.И. </w:t>
      </w:r>
      <w:proofErr w:type="spellStart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Батшев</w:t>
      </w:r>
      <w:proofErr w:type="spellEnd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, А.С. Мачихин, А.В. Крюков, А.С. Беляева, И.А. </w:t>
      </w:r>
      <w:proofErr w:type="spellStart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Баландин</w:t>
      </w:r>
      <w:proofErr w:type="spellEnd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,  В.И. Соловьев, М.Ю. </w:t>
      </w:r>
      <w:proofErr w:type="spellStart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Миненков</w:t>
      </w:r>
      <w:proofErr w:type="spellEnd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, Д.А. Шумакова, Е.Ю. Кульков, В.Э. Пожар.</w:t>
      </w:r>
    </w:p>
    <w:p w:rsidR="00576EB9" w:rsidRPr="004D60C6" w:rsidRDefault="00576EB9" w:rsidP="00576EB9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«Разработка мультиспектрального </w:t>
      </w:r>
      <w:proofErr w:type="spellStart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видеоэндоскопа</w:t>
      </w:r>
      <w:proofErr w:type="spellEnd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для выявления посторонних веще</w:t>
      </w:r>
      <w:proofErr w:type="gramStart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ств пр</w:t>
      </w:r>
      <w:proofErr w:type="gramEnd"/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и неразрушающем контроле труднодоступных полостей» // СВЕТОТЕХНИКА, № 5-2022, С.14-18. </w:t>
      </w:r>
    </w:p>
    <w:p w:rsidR="00576EB9" w:rsidRPr="004D60C6" w:rsidRDefault="00576EB9" w:rsidP="00576EB9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4D60C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Копии публикаций приведены в Приложении 1.</w:t>
      </w:r>
    </w:p>
    <w:p w:rsidR="00576EB9" w:rsidRPr="004D60C6" w:rsidRDefault="00576EB9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3. Участие в научных конференциях, семинарах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Приводится список научных конференций (семинаров), в которых участвовал аспирант с докладом. По каждому пункту указывается название конференции, даты и место проведения, название доклада, соавторы, вид доклада (устный, стендовый и т.д.), можно дать ссылку на сайт конференции, на котором есть подтверждение участия аспиранта. В приложении размещаются копии программы конференции, с отражением участия аспиранта.</w:t>
      </w:r>
    </w:p>
    <w:p w:rsidR="00576EB9" w:rsidRPr="004D60C6" w:rsidRDefault="00576EB9" w:rsidP="00576EB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участвовал.</w:t>
      </w: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4. Участие в грантах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Приводится информация об участии аспиранта в научных грантах: указывается название и номер гранта, учредитель, страна, тема гранта, роль аспиранта (руководитель, ответственный исполнитель, исполнитель).</w:t>
      </w:r>
    </w:p>
    <w:p w:rsidR="00576EB9" w:rsidRPr="004D60C6" w:rsidRDefault="00576EB9" w:rsidP="00576EB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участвовал.</w:t>
      </w: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5. Участие в конкурсах, олимпиадах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Приводится информация об участии аспиранта в конкурсах, олимпиадах </w:t>
      </w:r>
      <w:r w:rsidRPr="004D60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указанием названий мероприятия, места</w:t>
      </w: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4D60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сроков проведения</w:t>
      </w: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, вид участия. В приложении размещаются копии дипломов, грамот, свидетельств и т.д.</w:t>
      </w:r>
    </w:p>
    <w:p w:rsidR="003614C3" w:rsidRPr="004D60C6" w:rsidRDefault="005B77D8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участвовал.</w:t>
      </w: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6. Участие в работе научных кружков, научных коллективов, творческих коллективов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Приводится информация об участии аспиранта в работе научных кружков, научных коллективов, творческих коллективов с указанием: названия кружка, подразделение в котором функционирует кружок, период участия, роль в работе кружка. Если возможно, в приложении размещаются подтверждающие документы.</w:t>
      </w:r>
    </w:p>
    <w:p w:rsidR="003614C3" w:rsidRPr="004D60C6" w:rsidRDefault="005B77D8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участвовал.</w:t>
      </w:r>
    </w:p>
    <w:p w:rsidR="00576EB9" w:rsidRPr="004D60C6" w:rsidRDefault="00576EB9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7. Стажировки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Приводится информация о стажировках, пройденных аспирантом с указанием темы стажировки, места прохождения, периода прохождения. В приложении размещается копия документа, подтверждающего прохождение стажировки.</w:t>
      </w:r>
    </w:p>
    <w:p w:rsidR="003614C3" w:rsidRPr="004D60C6" w:rsidRDefault="005B77D8">
      <w:pPr>
        <w:pStyle w:val="10"/>
        <w:spacing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проходил.</w:t>
      </w: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8. Участие в выставках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Приводится информация об участии аспиранта в выставках </w:t>
      </w:r>
      <w:r w:rsidRPr="004D60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указанием названий выставки, места</w:t>
      </w: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4D60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сроков проведения</w:t>
      </w: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, названия экспоната. В приложении размещаются копии дипломов, грамот, свидетельств и т.д.</w:t>
      </w:r>
    </w:p>
    <w:p w:rsidR="003614C3" w:rsidRPr="004D60C6" w:rsidRDefault="00576EB9" w:rsidP="00576EB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участвовал.</w:t>
      </w:r>
      <w:r w:rsidR="005B77D8" w:rsidRPr="004D60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9. Патенты, авторские свидетельства</w:t>
      </w:r>
    </w:p>
    <w:p w:rsidR="003614C3" w:rsidRPr="004D60C6" w:rsidRDefault="005B77D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Приводится информация о патентах и авторских свидетельствах, полученных аспирантом. В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приложении</w:t>
      </w:r>
      <w:proofErr w:type="gramEnd"/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 размещаются копии патентов и авторских свидетельств.</w:t>
      </w:r>
    </w:p>
    <w:p w:rsidR="003614C3" w:rsidRPr="004D60C6" w:rsidRDefault="005B77D8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имею.</w:t>
      </w: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10. Именные стипендии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Приводится информация об именных стипендиях, получаемых аспирантом, </w:t>
      </w:r>
      <w:proofErr w:type="gramStart"/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указывается за какие заслуги назначена</w:t>
      </w:r>
      <w:proofErr w:type="gramEnd"/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 стипендия, период начисления стипендии.</w:t>
      </w:r>
    </w:p>
    <w:p w:rsidR="00576EB9" w:rsidRPr="004D60C6" w:rsidRDefault="00576EB9" w:rsidP="00576EB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получал.</w:t>
      </w:r>
    </w:p>
    <w:p w:rsidR="003614C3" w:rsidRPr="004D60C6" w:rsidRDefault="005B77D8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b/>
          <w:sz w:val="28"/>
          <w:szCs w:val="28"/>
        </w:rPr>
        <w:t>11. Награды, премии, дипломы</w:t>
      </w:r>
    </w:p>
    <w:p w:rsidR="003614C3" w:rsidRPr="004D60C6" w:rsidRDefault="005B77D8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Приводится информация </w:t>
      </w:r>
      <w:proofErr w:type="gramStart"/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proofErr w:type="gramEnd"/>
      <w:r w:rsidRPr="004D60C6">
        <w:rPr>
          <w:rFonts w:ascii="Times New Roman" w:eastAsia="Times New Roman" w:hAnsi="Times New Roman" w:cs="Times New Roman"/>
          <w:i/>
          <w:sz w:val="28"/>
          <w:szCs w:val="28"/>
        </w:rPr>
        <w:t xml:space="preserve"> именных наградах, премиях, дипломах, полученных аспирантом, указывается за какие заслуги они получены, дата получения. В приложении размещаются копии подтверждающих документов.</w:t>
      </w:r>
    </w:p>
    <w:p w:rsidR="003614C3" w:rsidRPr="004D60C6" w:rsidRDefault="005B77D8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0C6">
        <w:rPr>
          <w:rFonts w:ascii="Times New Roman" w:eastAsia="Times New Roman" w:hAnsi="Times New Roman" w:cs="Times New Roman"/>
          <w:sz w:val="28"/>
          <w:szCs w:val="28"/>
        </w:rPr>
        <w:t>Не получал.</w:t>
      </w:r>
    </w:p>
    <w:p w:rsidR="003147D9" w:rsidRDefault="003147D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3147D9" w:rsidRDefault="003147D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3147D9" w:rsidRDefault="003147D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3147D9" w:rsidRDefault="003147D9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4D60C6" w:rsidRDefault="004D60C6">
      <w:pPr>
        <w:pStyle w:val="10"/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3147D9" w:rsidRDefault="008471CA" w:rsidP="008471CA">
      <w:pPr>
        <w:pStyle w:val="10"/>
        <w:spacing w:line="240" w:lineRule="auto"/>
        <w:ind w:firstLine="426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471C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Приложение 1</w:t>
      </w:r>
    </w:p>
    <w:p w:rsidR="008471CA" w:rsidRPr="008471CA" w:rsidRDefault="008471CA" w:rsidP="008471CA">
      <w:pPr>
        <w:pStyle w:val="10"/>
        <w:spacing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1476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048" cy="802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CA" w:rsidRDefault="008471CA">
      <w:pPr>
        <w:pStyle w:val="10"/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404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CA" w:rsidRDefault="008471CA">
      <w:pPr>
        <w:pStyle w:val="10"/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404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CA" w:rsidRDefault="008471CA">
      <w:pPr>
        <w:pStyle w:val="10"/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404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CA" w:rsidRDefault="008471CA">
      <w:pPr>
        <w:pStyle w:val="10"/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404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CA" w:rsidRPr="008471CA" w:rsidRDefault="008471CA" w:rsidP="008471CA">
      <w:pPr>
        <w:pStyle w:val="10"/>
        <w:spacing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404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471CA" w:rsidRPr="008471CA" w:rsidSect="008471CA">
      <w:pgSz w:w="12240" w:h="15840"/>
      <w:pgMar w:top="1276" w:right="1440" w:bottom="1276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198" w:rsidRDefault="00C20198" w:rsidP="008A0FAB">
      <w:pPr>
        <w:spacing w:after="0" w:line="240" w:lineRule="auto"/>
      </w:pPr>
      <w:r>
        <w:separator/>
      </w:r>
    </w:p>
  </w:endnote>
  <w:endnote w:type="continuationSeparator" w:id="0">
    <w:p w:rsidR="00C20198" w:rsidRDefault="00C20198" w:rsidP="008A0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198" w:rsidRDefault="00C20198" w:rsidP="008A0FAB">
      <w:pPr>
        <w:spacing w:after="0" w:line="240" w:lineRule="auto"/>
      </w:pPr>
      <w:r>
        <w:separator/>
      </w:r>
    </w:p>
  </w:footnote>
  <w:footnote w:type="continuationSeparator" w:id="0">
    <w:p w:rsidR="00C20198" w:rsidRDefault="00C20198" w:rsidP="008A0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2190E"/>
    <w:multiLevelType w:val="multilevel"/>
    <w:tmpl w:val="C4CAFB9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14C3"/>
    <w:rsid w:val="00254D59"/>
    <w:rsid w:val="003147D9"/>
    <w:rsid w:val="003614C3"/>
    <w:rsid w:val="004D60C6"/>
    <w:rsid w:val="00576EB9"/>
    <w:rsid w:val="005B77D8"/>
    <w:rsid w:val="00631A2F"/>
    <w:rsid w:val="008471CA"/>
    <w:rsid w:val="008A0FAB"/>
    <w:rsid w:val="00C20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F"/>
  </w:style>
  <w:style w:type="paragraph" w:styleId="1">
    <w:name w:val="heading 1"/>
    <w:basedOn w:val="10"/>
    <w:next w:val="10"/>
    <w:rsid w:val="003614C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3614C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3614C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3614C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3614C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3614C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614C3"/>
  </w:style>
  <w:style w:type="table" w:customStyle="1" w:styleId="TableNormal">
    <w:name w:val="Table Normal"/>
    <w:rsid w:val="003614C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614C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3614C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semiHidden/>
    <w:unhideWhenUsed/>
    <w:rsid w:val="008A0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0FAB"/>
  </w:style>
  <w:style w:type="paragraph" w:styleId="a7">
    <w:name w:val="footer"/>
    <w:basedOn w:val="a"/>
    <w:link w:val="a8"/>
    <w:uiPriority w:val="99"/>
    <w:semiHidden/>
    <w:unhideWhenUsed/>
    <w:rsid w:val="008A0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0FAB"/>
  </w:style>
  <w:style w:type="character" w:customStyle="1" w:styleId="markedcontent">
    <w:name w:val="markedcontent"/>
    <w:basedOn w:val="a0"/>
    <w:rsid w:val="00576EB9"/>
  </w:style>
  <w:style w:type="paragraph" w:styleId="a9">
    <w:name w:val="Balloon Text"/>
    <w:basedOn w:val="a"/>
    <w:link w:val="aa"/>
    <w:uiPriority w:val="99"/>
    <w:semiHidden/>
    <w:unhideWhenUsed/>
    <w:rsid w:val="0084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71CA"/>
    <w:rPr>
      <w:rFonts w:ascii="Tahoma" w:hAnsi="Tahoma" w:cs="Tahoma"/>
      <w:sz w:val="16"/>
      <w:szCs w:val="16"/>
    </w:rPr>
  </w:style>
  <w:style w:type="character" w:styleId="ab">
    <w:name w:val="Hyperlink"/>
    <w:rsid w:val="004D60C6"/>
    <w:rPr>
      <w:u w:val="single"/>
    </w:rPr>
  </w:style>
  <w:style w:type="paragraph" w:styleId="ac">
    <w:name w:val="List Paragraph"/>
    <w:basedOn w:val="a"/>
    <w:uiPriority w:val="34"/>
    <w:qFormat/>
    <w:rsid w:val="004D60C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Arial" w:eastAsia="Arial Unicode MS" w:hAnsi="Arial" w:cs="Arial Unicode MS"/>
      <w:color w:val="000000"/>
      <w:sz w:val="20"/>
      <w:szCs w:val="20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</cp:lastModifiedBy>
  <cp:revision>7</cp:revision>
  <dcterms:created xsi:type="dcterms:W3CDTF">2019-04-23T08:37:00Z</dcterms:created>
  <dcterms:modified xsi:type="dcterms:W3CDTF">2023-03-07T08:17:00Z</dcterms:modified>
</cp:coreProperties>
</file>