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96B0B" w14:textId="013888E9" w:rsidR="004B5BEB" w:rsidRPr="007B5314" w:rsidRDefault="00BA70EB" w:rsidP="007B5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Минимальные требования к </w:t>
      </w:r>
      <w:r w:rsidR="007B5314" w:rsidRPr="007B5314">
        <w:rPr>
          <w:rFonts w:ascii="Times New Roman" w:hAnsi="Times New Roman" w:cs="Times New Roman"/>
          <w:b/>
          <w:sz w:val="28"/>
          <w:szCs w:val="28"/>
        </w:rPr>
        <w:t>доклад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="007B5314" w:rsidRPr="007B5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DF0">
        <w:rPr>
          <w:rFonts w:ascii="Times New Roman" w:hAnsi="Times New Roman" w:cs="Times New Roman"/>
          <w:b/>
          <w:sz w:val="28"/>
          <w:szCs w:val="28"/>
        </w:rPr>
        <w:t>аспирантов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7B5314" w:rsidRPr="007B531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молодёжном научном </w:t>
      </w:r>
      <w:r w:rsidR="007B5314" w:rsidRPr="007B5314">
        <w:rPr>
          <w:rFonts w:ascii="Times New Roman" w:hAnsi="Times New Roman" w:cs="Times New Roman"/>
          <w:b/>
          <w:sz w:val="28"/>
          <w:szCs w:val="28"/>
        </w:rPr>
        <w:t>семинаре в НТЦ УП РАН</w:t>
      </w:r>
    </w:p>
    <w:p w14:paraId="7E4C62A7" w14:textId="0FA2CA51" w:rsidR="007B5314" w:rsidRDefault="007B5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докладе</w:t>
      </w:r>
      <w:r w:rsidR="00C3466A">
        <w:rPr>
          <w:rFonts w:ascii="Times New Roman" w:hAnsi="Times New Roman" w:cs="Times New Roman"/>
          <w:sz w:val="24"/>
          <w:szCs w:val="24"/>
        </w:rPr>
        <w:t xml:space="preserve"> за отчетный период (то есть за время </w:t>
      </w:r>
      <w:r w:rsidR="008F577F">
        <w:rPr>
          <w:rFonts w:ascii="Times New Roman" w:hAnsi="Times New Roman" w:cs="Times New Roman"/>
          <w:sz w:val="24"/>
          <w:szCs w:val="24"/>
        </w:rPr>
        <w:t xml:space="preserve">прошедшее </w:t>
      </w:r>
      <w:r w:rsidR="00C3466A">
        <w:rPr>
          <w:rFonts w:ascii="Times New Roman" w:hAnsi="Times New Roman" w:cs="Times New Roman"/>
          <w:sz w:val="24"/>
          <w:szCs w:val="24"/>
        </w:rPr>
        <w:t>с предыдущего выступления на семинаре НТЦ\промежуточной аттестации)</w:t>
      </w:r>
      <w:r>
        <w:rPr>
          <w:rFonts w:ascii="Times New Roman" w:hAnsi="Times New Roman" w:cs="Times New Roman"/>
          <w:sz w:val="24"/>
          <w:szCs w:val="24"/>
        </w:rPr>
        <w:t xml:space="preserve"> должны </w:t>
      </w:r>
      <w:r w:rsidR="00BA70EB">
        <w:rPr>
          <w:rFonts w:ascii="Times New Roman" w:hAnsi="Times New Roman" w:cs="Times New Roman"/>
          <w:sz w:val="24"/>
          <w:szCs w:val="24"/>
        </w:rPr>
        <w:t xml:space="preserve">присутствовать </w:t>
      </w:r>
      <w:r>
        <w:rPr>
          <w:rFonts w:ascii="Times New Roman" w:hAnsi="Times New Roman" w:cs="Times New Roman"/>
          <w:sz w:val="24"/>
          <w:szCs w:val="24"/>
        </w:rPr>
        <w:t>следующи</w:t>
      </w:r>
      <w:r w:rsidR="00BA70EB">
        <w:rPr>
          <w:rFonts w:ascii="Times New Roman" w:hAnsi="Times New Roman" w:cs="Times New Roman"/>
          <w:sz w:val="24"/>
          <w:szCs w:val="24"/>
        </w:rPr>
        <w:t>е</w:t>
      </w:r>
      <w:r w:rsidR="008C1069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BA70EB">
        <w:rPr>
          <w:rFonts w:ascii="Times New Roman" w:hAnsi="Times New Roman" w:cs="Times New Roman"/>
          <w:sz w:val="24"/>
          <w:szCs w:val="24"/>
        </w:rPr>
        <w:t>:</w:t>
      </w:r>
    </w:p>
    <w:p w14:paraId="5371A2D1" w14:textId="2542A89C" w:rsidR="00C150B6" w:rsidRDefault="00C150B6" w:rsidP="007B53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автора</w:t>
      </w:r>
      <w:r w:rsidR="00C3466A">
        <w:rPr>
          <w:rFonts w:ascii="Times New Roman" w:hAnsi="Times New Roman" w:cs="Times New Roman"/>
          <w:sz w:val="24"/>
          <w:szCs w:val="24"/>
        </w:rPr>
        <w:t xml:space="preserve"> и 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66A">
        <w:rPr>
          <w:rFonts w:ascii="Times New Roman" w:hAnsi="Times New Roman" w:cs="Times New Roman"/>
          <w:sz w:val="24"/>
          <w:szCs w:val="24"/>
        </w:rPr>
        <w:t>исследования</w:t>
      </w:r>
      <w:r w:rsidR="0006792E">
        <w:rPr>
          <w:rFonts w:ascii="Times New Roman" w:hAnsi="Times New Roman" w:cs="Times New Roman"/>
          <w:sz w:val="24"/>
          <w:szCs w:val="24"/>
        </w:rPr>
        <w:t>.</w:t>
      </w:r>
    </w:p>
    <w:p w14:paraId="0E3F2069" w14:textId="5A77AB8D" w:rsidR="00BA70EB" w:rsidRDefault="008C1069" w:rsidP="008C10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BA70EB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A70EB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 xml:space="preserve"> и решаемая проблема.</w:t>
      </w:r>
    </w:p>
    <w:p w14:paraId="3BFD2B12" w14:textId="35B72AD6" w:rsidR="008C1069" w:rsidRPr="008C1069" w:rsidRDefault="008C1069" w:rsidP="008C10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Краткое перечисление ключевых </w:t>
      </w:r>
      <w:r w:rsidR="001E7D92">
        <w:rPr>
          <w:rFonts w:ascii="Times New Roman" w:hAnsi="Times New Roman" w:cs="Times New Roman"/>
          <w:sz w:val="24"/>
          <w:szCs w:val="24"/>
        </w:rPr>
        <w:t xml:space="preserve">задач, </w:t>
      </w:r>
      <w:r>
        <w:rPr>
          <w:rFonts w:ascii="Times New Roman" w:hAnsi="Times New Roman" w:cs="Times New Roman"/>
          <w:sz w:val="24"/>
          <w:szCs w:val="24"/>
        </w:rPr>
        <w:t xml:space="preserve">решенных </w:t>
      </w:r>
      <w:r w:rsidR="00C3466A">
        <w:rPr>
          <w:rFonts w:ascii="Times New Roman" w:hAnsi="Times New Roman" w:cs="Times New Roman"/>
          <w:sz w:val="24"/>
          <w:szCs w:val="24"/>
        </w:rPr>
        <w:t xml:space="preserve">до отчетного периода </w:t>
      </w:r>
    </w:p>
    <w:p w14:paraId="67474A63" w14:textId="4986B6B3" w:rsidR="00C150B6" w:rsidRDefault="001E7D92" w:rsidP="007B53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Решаемые и р</w:t>
      </w:r>
      <w:r w:rsidR="008C1069">
        <w:rPr>
          <w:rFonts w:ascii="Times New Roman" w:hAnsi="Times New Roman" w:cs="Times New Roman"/>
          <w:sz w:val="24"/>
          <w:szCs w:val="24"/>
        </w:rPr>
        <w:t>ешенные в отчетном периоде</w:t>
      </w:r>
      <w:r w:rsidR="007B5314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8C1069">
        <w:rPr>
          <w:rFonts w:ascii="Times New Roman" w:hAnsi="Times New Roman" w:cs="Times New Roman"/>
          <w:sz w:val="24"/>
          <w:szCs w:val="24"/>
        </w:rPr>
        <w:t>и</w:t>
      </w:r>
      <w:r w:rsidR="00C3466A">
        <w:rPr>
          <w:rFonts w:ascii="Times New Roman" w:hAnsi="Times New Roman" w:cs="Times New Roman"/>
          <w:sz w:val="24"/>
          <w:szCs w:val="24"/>
        </w:rPr>
        <w:t>. Для каждой из них</w:t>
      </w:r>
      <w:r w:rsidR="007B5314">
        <w:rPr>
          <w:rFonts w:ascii="Times New Roman" w:hAnsi="Times New Roman" w:cs="Times New Roman"/>
          <w:sz w:val="24"/>
          <w:szCs w:val="24"/>
        </w:rPr>
        <w:t>:</w:t>
      </w:r>
      <w:r w:rsidR="00C150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FDB4F2" w14:textId="215CC4C6" w:rsidR="00C150B6" w:rsidRDefault="008C1069" w:rsidP="00C150B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задачи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C150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1380DC" w14:textId="688CF646" w:rsidR="007B5314" w:rsidRDefault="00C150B6" w:rsidP="00C150B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решения, используем</w:t>
      </w:r>
      <w:r w:rsidR="0006792E">
        <w:rPr>
          <w:rFonts w:ascii="Times New Roman" w:hAnsi="Times New Roman" w:cs="Times New Roman"/>
          <w:sz w:val="24"/>
          <w:szCs w:val="24"/>
        </w:rPr>
        <w:t>ы</w:t>
      </w:r>
      <w:r w:rsidR="008C106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92E">
        <w:rPr>
          <w:rFonts w:ascii="Times New Roman" w:hAnsi="Times New Roman" w:cs="Times New Roman"/>
          <w:sz w:val="24"/>
          <w:szCs w:val="24"/>
        </w:rPr>
        <w:t>метод</w:t>
      </w:r>
      <w:r w:rsidR="008C1069">
        <w:rPr>
          <w:rFonts w:ascii="Times New Roman" w:hAnsi="Times New Roman" w:cs="Times New Roman"/>
          <w:sz w:val="24"/>
          <w:szCs w:val="24"/>
        </w:rPr>
        <w:t>ы</w:t>
      </w:r>
      <w:r w:rsidR="0006792E">
        <w:rPr>
          <w:rFonts w:ascii="Times New Roman" w:hAnsi="Times New Roman" w:cs="Times New Roman"/>
          <w:sz w:val="24"/>
          <w:szCs w:val="24"/>
        </w:rPr>
        <w:t>, теории, модел</w:t>
      </w:r>
      <w:r w:rsidR="008C1069">
        <w:rPr>
          <w:rFonts w:ascii="Times New Roman" w:hAnsi="Times New Roman" w:cs="Times New Roman"/>
          <w:sz w:val="24"/>
          <w:szCs w:val="24"/>
        </w:rPr>
        <w:t>и</w:t>
      </w:r>
      <w:r w:rsidR="0006792E">
        <w:rPr>
          <w:rFonts w:ascii="Times New Roman" w:hAnsi="Times New Roman" w:cs="Times New Roman"/>
          <w:sz w:val="24"/>
          <w:szCs w:val="24"/>
        </w:rPr>
        <w:t>, алгоритм</w:t>
      </w:r>
      <w:r w:rsidR="008C1069">
        <w:rPr>
          <w:rFonts w:ascii="Times New Roman" w:hAnsi="Times New Roman" w:cs="Times New Roman"/>
          <w:sz w:val="24"/>
          <w:szCs w:val="24"/>
        </w:rPr>
        <w:t>ы</w:t>
      </w:r>
      <w:r w:rsidR="0006792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аппаратуры</w:t>
      </w:r>
      <w:r w:rsidR="00BE45C3" w:rsidRPr="00BE45C3">
        <w:rPr>
          <w:rFonts w:ascii="Times New Roman" w:hAnsi="Times New Roman" w:cs="Times New Roman"/>
          <w:sz w:val="24"/>
          <w:szCs w:val="24"/>
        </w:rPr>
        <w:t xml:space="preserve"> </w:t>
      </w:r>
      <w:r w:rsidR="00BE45C3">
        <w:rPr>
          <w:rFonts w:ascii="Times New Roman" w:hAnsi="Times New Roman" w:cs="Times New Roman"/>
          <w:sz w:val="24"/>
          <w:szCs w:val="24"/>
        </w:rPr>
        <w:t>(принципиальные, функциональные, оптические и др. схемы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45C3">
        <w:rPr>
          <w:rFonts w:ascii="Times New Roman" w:hAnsi="Times New Roman" w:cs="Times New Roman"/>
          <w:sz w:val="24"/>
          <w:szCs w:val="24"/>
        </w:rPr>
        <w:t>технические характеристики и особенности);</w:t>
      </w:r>
    </w:p>
    <w:p w14:paraId="7B431C55" w14:textId="1B433D9A" w:rsidR="00C150B6" w:rsidRDefault="00C150B6" w:rsidP="00C150B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</w:t>
      </w:r>
      <w:r w:rsidR="00C346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C3466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их анализ</w:t>
      </w:r>
      <w:r w:rsidR="00BE45C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FD52DC" w14:textId="626D2E31" w:rsidR="00CA1A0F" w:rsidRPr="00CA1A0F" w:rsidRDefault="00C150B6" w:rsidP="00CA1A0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о выполнении.</w:t>
      </w:r>
    </w:p>
    <w:p w14:paraId="253C9294" w14:textId="3316FA86" w:rsidR="00CA1A0F" w:rsidRDefault="00CA1A0F" w:rsidP="00C346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достижений: изданных публикаций, патентов, выполненных докладов на конференциях, полученных дипломов, сконструированных устройств и т.д.</w:t>
      </w:r>
    </w:p>
    <w:p w14:paraId="72D6A22F" w14:textId="77777777" w:rsidR="001E7D92" w:rsidRDefault="00C150B6" w:rsidP="00C346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466A">
        <w:rPr>
          <w:rFonts w:ascii="Times New Roman" w:hAnsi="Times New Roman" w:cs="Times New Roman"/>
          <w:sz w:val="24"/>
          <w:szCs w:val="24"/>
        </w:rPr>
        <w:t>Заключение</w:t>
      </w:r>
      <w:r w:rsidR="006F7502" w:rsidRPr="00C3466A">
        <w:rPr>
          <w:rFonts w:ascii="Times New Roman" w:hAnsi="Times New Roman" w:cs="Times New Roman"/>
          <w:sz w:val="24"/>
          <w:szCs w:val="24"/>
        </w:rPr>
        <w:t xml:space="preserve">. Выводы о степени выполнения </w:t>
      </w:r>
      <w:r w:rsidR="00C3466A">
        <w:rPr>
          <w:rFonts w:ascii="Times New Roman" w:hAnsi="Times New Roman" w:cs="Times New Roman"/>
          <w:sz w:val="24"/>
          <w:szCs w:val="24"/>
        </w:rPr>
        <w:t xml:space="preserve">диссертационной </w:t>
      </w:r>
      <w:r w:rsidR="006F7502" w:rsidRPr="00C3466A">
        <w:rPr>
          <w:rFonts w:ascii="Times New Roman" w:hAnsi="Times New Roman" w:cs="Times New Roman"/>
          <w:sz w:val="24"/>
          <w:szCs w:val="24"/>
        </w:rPr>
        <w:t xml:space="preserve">работы. </w:t>
      </w:r>
    </w:p>
    <w:p w14:paraId="325E17B2" w14:textId="1395BF3F" w:rsidR="007B5314" w:rsidRPr="00C3466A" w:rsidRDefault="006F7502" w:rsidP="00C346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466A">
        <w:rPr>
          <w:rFonts w:ascii="Times New Roman" w:hAnsi="Times New Roman" w:cs="Times New Roman"/>
          <w:sz w:val="24"/>
          <w:szCs w:val="24"/>
        </w:rPr>
        <w:t>План дальнейш</w:t>
      </w:r>
      <w:r w:rsidR="00C3466A">
        <w:rPr>
          <w:rFonts w:ascii="Times New Roman" w:hAnsi="Times New Roman" w:cs="Times New Roman"/>
          <w:sz w:val="24"/>
          <w:szCs w:val="24"/>
        </w:rPr>
        <w:t xml:space="preserve">их </w:t>
      </w:r>
      <w:r w:rsidRPr="00C3466A">
        <w:rPr>
          <w:rFonts w:ascii="Times New Roman" w:hAnsi="Times New Roman" w:cs="Times New Roman"/>
          <w:sz w:val="24"/>
          <w:szCs w:val="24"/>
        </w:rPr>
        <w:t>исследований.</w:t>
      </w:r>
    </w:p>
    <w:p w14:paraId="5EBFD271" w14:textId="77777777" w:rsidR="00567A30" w:rsidRDefault="00567A30" w:rsidP="00933B93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презентации р</w:t>
      </w:r>
      <w:r w:rsidR="00237FE2">
        <w:rPr>
          <w:rFonts w:ascii="Times New Roman" w:hAnsi="Times New Roman" w:cs="Times New Roman"/>
          <w:sz w:val="24"/>
          <w:szCs w:val="24"/>
        </w:rPr>
        <w:t>екомендуется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FF91D87" w14:textId="426F3AD5" w:rsidR="00567A30" w:rsidRPr="00567A30" w:rsidRDefault="00567A30" w:rsidP="00567A30">
      <w:pPr>
        <w:pStyle w:val="a3"/>
        <w:numPr>
          <w:ilvl w:val="0"/>
          <w:numId w:val="2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567A30">
        <w:rPr>
          <w:rFonts w:ascii="Times New Roman" w:hAnsi="Times New Roman" w:cs="Times New Roman"/>
          <w:sz w:val="24"/>
          <w:szCs w:val="24"/>
        </w:rPr>
        <w:t>пронумеровать слайды;</w:t>
      </w:r>
      <w:r w:rsidR="00237FE2" w:rsidRPr="00567A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EB424" w14:textId="61A70903" w:rsidR="00567A30" w:rsidRDefault="00237FE2" w:rsidP="00567A30">
      <w:pPr>
        <w:pStyle w:val="a3"/>
        <w:numPr>
          <w:ilvl w:val="0"/>
          <w:numId w:val="2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567A30">
        <w:rPr>
          <w:rFonts w:ascii="Times New Roman" w:hAnsi="Times New Roman" w:cs="Times New Roman"/>
          <w:sz w:val="24"/>
          <w:szCs w:val="24"/>
        </w:rPr>
        <w:t>не загромождать слайды обилием данных</w:t>
      </w:r>
      <w:r w:rsidR="00C3466A">
        <w:rPr>
          <w:rFonts w:ascii="Times New Roman" w:hAnsi="Times New Roman" w:cs="Times New Roman"/>
          <w:sz w:val="24"/>
          <w:szCs w:val="24"/>
        </w:rPr>
        <w:t>,</w:t>
      </w:r>
      <w:r w:rsidR="00567A30">
        <w:rPr>
          <w:rFonts w:ascii="Times New Roman" w:hAnsi="Times New Roman" w:cs="Times New Roman"/>
          <w:sz w:val="24"/>
          <w:szCs w:val="24"/>
        </w:rPr>
        <w:t xml:space="preserve"> </w:t>
      </w:r>
      <w:r w:rsidR="00C3466A">
        <w:rPr>
          <w:rFonts w:ascii="Times New Roman" w:hAnsi="Times New Roman" w:cs="Times New Roman"/>
          <w:sz w:val="24"/>
          <w:szCs w:val="24"/>
        </w:rPr>
        <w:t>представлять только ключевую информацию, необходимую для объяснения сути работы</w:t>
      </w:r>
      <w:r w:rsidR="00567A30">
        <w:rPr>
          <w:rFonts w:ascii="Times New Roman" w:hAnsi="Times New Roman" w:cs="Times New Roman"/>
          <w:sz w:val="24"/>
          <w:szCs w:val="24"/>
        </w:rPr>
        <w:t>;</w:t>
      </w:r>
    </w:p>
    <w:p w14:paraId="6A81725D" w14:textId="0A67E89A" w:rsidR="00567A30" w:rsidRDefault="00C3466A" w:rsidP="00567A30">
      <w:pPr>
        <w:pStyle w:val="a3"/>
        <w:numPr>
          <w:ilvl w:val="0"/>
          <w:numId w:val="2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подписывать все </w:t>
      </w:r>
      <w:r w:rsidR="00567A30">
        <w:rPr>
          <w:rFonts w:ascii="Times New Roman" w:hAnsi="Times New Roman" w:cs="Times New Roman"/>
          <w:sz w:val="24"/>
          <w:szCs w:val="24"/>
        </w:rPr>
        <w:t>рисунк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67A30">
        <w:rPr>
          <w:rFonts w:ascii="Times New Roman" w:hAnsi="Times New Roman" w:cs="Times New Roman"/>
          <w:sz w:val="24"/>
          <w:szCs w:val="24"/>
        </w:rPr>
        <w:t>, график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67A30">
        <w:rPr>
          <w:rFonts w:ascii="Times New Roman" w:hAnsi="Times New Roman" w:cs="Times New Roman"/>
          <w:sz w:val="24"/>
          <w:szCs w:val="24"/>
        </w:rPr>
        <w:t>, таблиц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67A30">
        <w:rPr>
          <w:rFonts w:ascii="Times New Roman" w:hAnsi="Times New Roman" w:cs="Times New Roman"/>
          <w:sz w:val="24"/>
          <w:szCs w:val="24"/>
        </w:rPr>
        <w:t>, формул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67A30">
        <w:rPr>
          <w:rFonts w:ascii="Times New Roman" w:hAnsi="Times New Roman" w:cs="Times New Roman"/>
          <w:sz w:val="24"/>
          <w:szCs w:val="24"/>
        </w:rPr>
        <w:t>;</w:t>
      </w:r>
    </w:p>
    <w:p w14:paraId="030D36DA" w14:textId="18254523" w:rsidR="00567A30" w:rsidRDefault="00C3466A" w:rsidP="00567A30">
      <w:pPr>
        <w:pStyle w:val="a3"/>
        <w:numPr>
          <w:ilvl w:val="0"/>
          <w:numId w:val="2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кратко оглавлять слайды и наполнять их содержанием </w:t>
      </w:r>
      <w:r w:rsidR="00CA1A0F">
        <w:rPr>
          <w:rFonts w:ascii="Times New Roman" w:hAnsi="Times New Roman" w:cs="Times New Roman"/>
          <w:sz w:val="24"/>
          <w:szCs w:val="24"/>
        </w:rPr>
        <w:t>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заголовкам</w:t>
      </w:r>
      <w:r w:rsidR="00D53BC8">
        <w:rPr>
          <w:rFonts w:ascii="Times New Roman" w:hAnsi="Times New Roman" w:cs="Times New Roman"/>
          <w:sz w:val="24"/>
          <w:szCs w:val="24"/>
        </w:rPr>
        <w:t>.</w:t>
      </w:r>
    </w:p>
    <w:p w14:paraId="2482FECD" w14:textId="2652AA36" w:rsidR="00933B93" w:rsidRDefault="00FC0DF0" w:rsidP="00D53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33B93">
        <w:rPr>
          <w:rFonts w:ascii="Times New Roman" w:hAnsi="Times New Roman" w:cs="Times New Roman"/>
          <w:sz w:val="24"/>
          <w:szCs w:val="24"/>
        </w:rPr>
        <w:t xml:space="preserve">роект презентации </w:t>
      </w:r>
      <w:r w:rsidR="00567A30">
        <w:rPr>
          <w:rFonts w:ascii="Times New Roman" w:hAnsi="Times New Roman" w:cs="Times New Roman"/>
          <w:sz w:val="24"/>
          <w:szCs w:val="24"/>
        </w:rPr>
        <w:t xml:space="preserve">и краткие </w:t>
      </w:r>
      <w:r w:rsidR="00002CB4">
        <w:rPr>
          <w:rFonts w:ascii="Times New Roman" w:hAnsi="Times New Roman" w:cs="Times New Roman"/>
          <w:sz w:val="24"/>
          <w:szCs w:val="24"/>
        </w:rPr>
        <w:t xml:space="preserve">тезисы (аннотацию)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933B93">
        <w:rPr>
          <w:rFonts w:ascii="Times New Roman" w:hAnsi="Times New Roman" w:cs="Times New Roman"/>
          <w:sz w:val="24"/>
          <w:szCs w:val="24"/>
        </w:rPr>
        <w:t>заранее</w:t>
      </w:r>
      <w:r w:rsidR="00C260D9">
        <w:rPr>
          <w:rFonts w:ascii="Times New Roman" w:hAnsi="Times New Roman" w:cs="Times New Roman"/>
          <w:sz w:val="24"/>
          <w:szCs w:val="24"/>
        </w:rPr>
        <w:t xml:space="preserve"> (за неделю)</w:t>
      </w:r>
      <w:r w:rsidR="00933B93">
        <w:rPr>
          <w:rFonts w:ascii="Times New Roman" w:hAnsi="Times New Roman" w:cs="Times New Roman"/>
          <w:sz w:val="24"/>
          <w:szCs w:val="24"/>
        </w:rPr>
        <w:t xml:space="preserve"> пред</w:t>
      </w:r>
      <w:r w:rsidR="001E7D92">
        <w:rPr>
          <w:rFonts w:ascii="Times New Roman" w:hAnsi="Times New Roman" w:cs="Times New Roman"/>
          <w:sz w:val="24"/>
          <w:szCs w:val="24"/>
        </w:rPr>
        <w:t>о</w:t>
      </w:r>
      <w:r w:rsidR="00933B93">
        <w:rPr>
          <w:rFonts w:ascii="Times New Roman" w:hAnsi="Times New Roman" w:cs="Times New Roman"/>
          <w:sz w:val="24"/>
          <w:szCs w:val="24"/>
        </w:rPr>
        <w:t>ставить организаторам семинара и научным руководителя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33B93">
        <w:rPr>
          <w:rFonts w:ascii="Times New Roman" w:hAnsi="Times New Roman" w:cs="Times New Roman"/>
          <w:sz w:val="24"/>
          <w:szCs w:val="24"/>
        </w:rPr>
        <w:t>.</w:t>
      </w:r>
    </w:p>
    <w:p w14:paraId="5075CD72" w14:textId="77777777" w:rsidR="00BE45C3" w:rsidRDefault="00BE45C3" w:rsidP="00BE45C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257797C" w14:textId="77777777" w:rsidR="007B5314" w:rsidRPr="007B5314" w:rsidRDefault="007B5314">
      <w:pPr>
        <w:rPr>
          <w:rFonts w:ascii="Times New Roman" w:hAnsi="Times New Roman" w:cs="Times New Roman"/>
          <w:sz w:val="24"/>
          <w:szCs w:val="24"/>
        </w:rPr>
      </w:pPr>
    </w:p>
    <w:sectPr w:rsidR="007B5314" w:rsidRPr="007B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541AE"/>
    <w:multiLevelType w:val="hybridMultilevel"/>
    <w:tmpl w:val="FD3C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F7E87"/>
    <w:multiLevelType w:val="hybridMultilevel"/>
    <w:tmpl w:val="C3F64A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14"/>
    <w:rsid w:val="00002CB4"/>
    <w:rsid w:val="0006792E"/>
    <w:rsid w:val="001E7D92"/>
    <w:rsid w:val="00237FE2"/>
    <w:rsid w:val="004B5BEB"/>
    <w:rsid w:val="00567A30"/>
    <w:rsid w:val="00643C12"/>
    <w:rsid w:val="006F7502"/>
    <w:rsid w:val="007B5314"/>
    <w:rsid w:val="008C1069"/>
    <w:rsid w:val="008F577F"/>
    <w:rsid w:val="00933B93"/>
    <w:rsid w:val="00BA70EB"/>
    <w:rsid w:val="00BE45C3"/>
    <w:rsid w:val="00C150B6"/>
    <w:rsid w:val="00C260D9"/>
    <w:rsid w:val="00C3466A"/>
    <w:rsid w:val="00C90736"/>
    <w:rsid w:val="00CA1A0F"/>
    <w:rsid w:val="00D53BC8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87C3"/>
  <w15:chartTrackingRefBased/>
  <w15:docId w15:val="{52B6C68C-91D6-4E48-8570-E92786DD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Vitold</dc:creator>
  <cp:keywords/>
  <dc:description/>
  <cp:lastModifiedBy>Илдус Хасанов</cp:lastModifiedBy>
  <cp:revision>3</cp:revision>
  <cp:lastPrinted>2021-03-03T15:12:00Z</cp:lastPrinted>
  <dcterms:created xsi:type="dcterms:W3CDTF">2021-03-12T19:41:00Z</dcterms:created>
  <dcterms:modified xsi:type="dcterms:W3CDTF">2021-03-17T10:20:00Z</dcterms:modified>
</cp:coreProperties>
</file>